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97AB9A7" w14:textId="77777777" w:rsidR="00357D97" w:rsidRPr="007F19C6" w:rsidRDefault="00357D97" w:rsidP="007F19C6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CDE45F7" w14:textId="77777777" w:rsidR="00357D97" w:rsidRPr="007F19C6" w:rsidRDefault="00357D97" w:rsidP="007F19C6">
      <w:pPr>
        <w:spacing w:after="0" w:line="48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0DC5F3C8" w14:textId="596913BD" w:rsidR="00357D97" w:rsidRPr="007F19C6" w:rsidRDefault="00357D97" w:rsidP="007F19C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r w:rsidRPr="007F19C6">
        <w:rPr>
          <w:rFonts w:ascii="Times New Roman" w:hAnsi="Times New Roman" w:cs="Times New Roman"/>
          <w:b/>
          <w:bCs/>
          <w:sz w:val="24"/>
          <w:szCs w:val="24"/>
        </w:rPr>
        <w:t>Music Appreciation Discussion</w:t>
      </w:r>
    </w:p>
    <w:bookmarkEnd w:id="0"/>
    <w:p w14:paraId="0A8F65F4" w14:textId="77777777" w:rsidR="0035668B" w:rsidRPr="007F19C6" w:rsidRDefault="0035668B" w:rsidP="007F19C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A46FDA9" w14:textId="77777777" w:rsidR="0035668B" w:rsidRPr="007F19C6" w:rsidRDefault="0035668B" w:rsidP="007F19C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7E25E9EA" w14:textId="77777777" w:rsidR="00357D97" w:rsidRPr="007F19C6" w:rsidRDefault="00357D97" w:rsidP="007F19C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</w:rPr>
        <w:t>Student's Name</w:t>
      </w:r>
    </w:p>
    <w:p w14:paraId="0F8BA0EF" w14:textId="77777777" w:rsidR="00357D97" w:rsidRPr="007F19C6" w:rsidRDefault="00357D97" w:rsidP="007F19C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7AA9AC17" w14:textId="77777777" w:rsidR="00357D97" w:rsidRPr="007F19C6" w:rsidRDefault="00357D97" w:rsidP="007F19C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</w:rPr>
        <w:t>Course Name and Number</w:t>
      </w:r>
    </w:p>
    <w:p w14:paraId="5A3BE231" w14:textId="77777777" w:rsidR="00357D97" w:rsidRPr="007F19C6" w:rsidRDefault="00357D97" w:rsidP="007F19C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</w:rPr>
        <w:t>Instructor's Name</w:t>
      </w:r>
    </w:p>
    <w:p w14:paraId="46616B1C" w14:textId="507E02D4" w:rsidR="00357D97" w:rsidRPr="007F19C6" w:rsidRDefault="00357D97" w:rsidP="007F19C6">
      <w:pPr>
        <w:spacing w:after="0" w:line="480" w:lineRule="auto"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</w:rPr>
        <w:t>Date</w:t>
      </w:r>
    </w:p>
    <w:p w14:paraId="5D06EAA0" w14:textId="7BF2BEB7" w:rsidR="00652AD1" w:rsidRPr="007F19C6" w:rsidRDefault="00357D97" w:rsidP="007F19C6">
      <w:pPr>
        <w:spacing w:after="0" w:line="48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</w:rPr>
        <w:br w:type="column"/>
      </w:r>
      <w:r w:rsidR="00062313" w:rsidRPr="007F19C6">
        <w:rPr>
          <w:rFonts w:ascii="Times New Roman" w:hAnsi="Times New Roman" w:cs="Times New Roman"/>
          <w:b/>
          <w:bCs/>
          <w:sz w:val="24"/>
          <w:szCs w:val="24"/>
        </w:rPr>
        <w:lastRenderedPageBreak/>
        <w:t>Music Appreciation</w:t>
      </w:r>
      <w:r w:rsidR="00F9184D" w:rsidRPr="007F19C6">
        <w:rPr>
          <w:rFonts w:ascii="Times New Roman" w:hAnsi="Times New Roman" w:cs="Times New Roman"/>
          <w:b/>
          <w:bCs/>
          <w:sz w:val="24"/>
          <w:szCs w:val="24"/>
        </w:rPr>
        <w:t xml:space="preserve"> Discussion</w:t>
      </w:r>
    </w:p>
    <w:p w14:paraId="6EE1BFFB" w14:textId="1F8B486D" w:rsidR="00062313" w:rsidRPr="007F19C6" w:rsidRDefault="00062313" w:rsidP="007F19C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</w:rPr>
        <w:tab/>
        <w:t>The three p</w:t>
      </w:r>
      <w:r w:rsidR="00A50AC7" w:rsidRPr="007F19C6">
        <w:rPr>
          <w:rFonts w:ascii="Times New Roman" w:hAnsi="Times New Roman" w:cs="Times New Roman"/>
          <w:sz w:val="24"/>
          <w:szCs w:val="24"/>
        </w:rPr>
        <w:t xml:space="preserve">erformance </w:t>
      </w:r>
      <w:r w:rsidR="005F74DC" w:rsidRPr="007F19C6">
        <w:rPr>
          <w:rFonts w:ascii="Times New Roman" w:hAnsi="Times New Roman" w:cs="Times New Roman"/>
          <w:sz w:val="24"/>
          <w:szCs w:val="24"/>
        </w:rPr>
        <w:t>videos</w:t>
      </w:r>
      <w:r w:rsidRPr="007F19C6">
        <w:rPr>
          <w:rFonts w:ascii="Times New Roman" w:hAnsi="Times New Roman" w:cs="Times New Roman"/>
          <w:sz w:val="24"/>
          <w:szCs w:val="24"/>
        </w:rPr>
        <w:t xml:space="preserve"> depict a lot of uniformity, from</w:t>
      </w:r>
      <w:r w:rsidR="00A50AC7" w:rsidRPr="007F19C6">
        <w:rPr>
          <w:rFonts w:ascii="Times New Roman" w:hAnsi="Times New Roman" w:cs="Times New Roman"/>
          <w:sz w:val="24"/>
          <w:szCs w:val="24"/>
        </w:rPr>
        <w:t xml:space="preserve"> their coordination of sounds to</w:t>
      </w:r>
      <w:r w:rsidRPr="007F19C6">
        <w:rPr>
          <w:rFonts w:ascii="Times New Roman" w:hAnsi="Times New Roman" w:cs="Times New Roman"/>
          <w:sz w:val="24"/>
          <w:szCs w:val="24"/>
        </w:rPr>
        <w:t xml:space="preserve"> the </w:t>
      </w:r>
      <w:r w:rsidR="00493BB9" w:rsidRPr="007F19C6">
        <w:rPr>
          <w:rFonts w:ascii="Times New Roman" w:hAnsi="Times New Roman" w:cs="Times New Roman"/>
          <w:sz w:val="24"/>
          <w:szCs w:val="24"/>
        </w:rPr>
        <w:t>performers</w:t>
      </w:r>
      <w:r w:rsidR="00357D97" w:rsidRPr="007F19C6">
        <w:rPr>
          <w:rFonts w:ascii="Times New Roman" w:hAnsi="Times New Roman" w:cs="Times New Roman"/>
          <w:sz w:val="24"/>
          <w:szCs w:val="24"/>
        </w:rPr>
        <w:t>'</w:t>
      </w:r>
      <w:r w:rsidR="00A50AC7" w:rsidRPr="007F19C6">
        <w:rPr>
          <w:rFonts w:ascii="Times New Roman" w:hAnsi="Times New Roman" w:cs="Times New Roman"/>
          <w:sz w:val="24"/>
          <w:szCs w:val="24"/>
        </w:rPr>
        <w:t xml:space="preserve"> </w:t>
      </w:r>
      <w:r w:rsidR="00493BB9" w:rsidRPr="007F19C6">
        <w:rPr>
          <w:rFonts w:ascii="Times New Roman" w:hAnsi="Times New Roman" w:cs="Times New Roman"/>
          <w:sz w:val="24"/>
          <w:szCs w:val="24"/>
        </w:rPr>
        <w:t>dress</w:t>
      </w:r>
      <w:r w:rsidR="00A50AC7" w:rsidRPr="007F19C6">
        <w:rPr>
          <w:rFonts w:ascii="Times New Roman" w:hAnsi="Times New Roman" w:cs="Times New Roman"/>
          <w:sz w:val="24"/>
          <w:szCs w:val="24"/>
        </w:rPr>
        <w:t xml:space="preserve"> code; they wear black uniforms</w:t>
      </w:r>
      <w:r w:rsidR="00493BB9" w:rsidRPr="007F19C6">
        <w:rPr>
          <w:rFonts w:ascii="Times New Roman" w:hAnsi="Times New Roman" w:cs="Times New Roman"/>
          <w:sz w:val="24"/>
          <w:szCs w:val="24"/>
        </w:rPr>
        <w:t xml:space="preserve">. </w:t>
      </w:r>
      <w:r w:rsidR="00392BEF" w:rsidRPr="007F19C6">
        <w:rPr>
          <w:rFonts w:ascii="Times New Roman" w:hAnsi="Times New Roman" w:cs="Times New Roman"/>
          <w:sz w:val="24"/>
          <w:szCs w:val="24"/>
        </w:rPr>
        <w:t xml:space="preserve">Performers seem to be well-balanced and well-trained. The performances are </w:t>
      </w:r>
      <w:r w:rsidR="00D16DFD" w:rsidRPr="007F19C6">
        <w:rPr>
          <w:rFonts w:ascii="Times New Roman" w:hAnsi="Times New Roman" w:cs="Times New Roman"/>
          <w:sz w:val="24"/>
          <w:szCs w:val="24"/>
        </w:rPr>
        <w:t>incredib</w:t>
      </w:r>
      <w:r w:rsidR="00392BEF" w:rsidRPr="007F19C6">
        <w:rPr>
          <w:rFonts w:ascii="Times New Roman" w:hAnsi="Times New Roman" w:cs="Times New Roman"/>
          <w:sz w:val="24"/>
          <w:szCs w:val="24"/>
        </w:rPr>
        <w:t>ly complicated</w:t>
      </w:r>
      <w:r w:rsidR="00AF1749" w:rsidRPr="007F19C6">
        <w:rPr>
          <w:rFonts w:ascii="Times New Roman" w:hAnsi="Times New Roman" w:cs="Times New Roman"/>
          <w:sz w:val="24"/>
          <w:szCs w:val="24"/>
        </w:rPr>
        <w:t>,</w:t>
      </w:r>
      <w:r w:rsidR="00392BEF" w:rsidRPr="007F19C6">
        <w:rPr>
          <w:rFonts w:ascii="Times New Roman" w:hAnsi="Times New Roman" w:cs="Times New Roman"/>
          <w:sz w:val="24"/>
          <w:szCs w:val="24"/>
        </w:rPr>
        <w:t xml:space="preserve"> and it shows that it took them quit</w:t>
      </w:r>
      <w:r w:rsidR="00AF1749" w:rsidRPr="007F19C6">
        <w:rPr>
          <w:rFonts w:ascii="Times New Roman" w:hAnsi="Times New Roman" w:cs="Times New Roman"/>
          <w:sz w:val="24"/>
          <w:szCs w:val="24"/>
        </w:rPr>
        <w:t>e</w:t>
      </w:r>
      <w:r w:rsidR="00392BEF" w:rsidRPr="007F19C6">
        <w:rPr>
          <w:rFonts w:ascii="Times New Roman" w:hAnsi="Times New Roman" w:cs="Times New Roman"/>
          <w:sz w:val="24"/>
          <w:szCs w:val="24"/>
        </w:rPr>
        <w:t xml:space="preserve"> some time to practice and a lot of experience to master them. </w:t>
      </w:r>
      <w:r w:rsidR="00A66FB3" w:rsidRPr="007F19C6">
        <w:rPr>
          <w:rFonts w:ascii="Times New Roman" w:hAnsi="Times New Roman" w:cs="Times New Roman"/>
          <w:sz w:val="24"/>
          <w:szCs w:val="24"/>
        </w:rPr>
        <w:t xml:space="preserve">For instance, in the </w:t>
      </w:r>
      <w:r w:rsidR="00017D5F" w:rsidRPr="007F19C6">
        <w:rPr>
          <w:rFonts w:ascii="Times New Roman" w:hAnsi="Times New Roman" w:cs="Times New Roman"/>
          <w:i/>
          <w:iCs/>
          <w:sz w:val="24"/>
          <w:szCs w:val="24"/>
        </w:rPr>
        <w:t>Josquin des prez</w:t>
      </w:r>
      <w:r w:rsidR="00017D5F" w:rsidRPr="007F19C6">
        <w:rPr>
          <w:rFonts w:ascii="Times New Roman" w:hAnsi="Times New Roman" w:cs="Times New Roman"/>
          <w:sz w:val="24"/>
          <w:szCs w:val="24"/>
        </w:rPr>
        <w:t xml:space="preserve"> by El Grillo video</w:t>
      </w:r>
      <w:r w:rsidR="00A66FB3" w:rsidRPr="007F19C6">
        <w:rPr>
          <w:rFonts w:ascii="Times New Roman" w:hAnsi="Times New Roman" w:cs="Times New Roman"/>
          <w:sz w:val="24"/>
          <w:szCs w:val="24"/>
        </w:rPr>
        <w:t xml:space="preserve">, </w:t>
      </w:r>
      <w:r w:rsidR="008610C4" w:rsidRPr="007F19C6">
        <w:rPr>
          <w:rFonts w:ascii="Times New Roman" w:hAnsi="Times New Roman" w:cs="Times New Roman"/>
          <w:sz w:val="24"/>
          <w:szCs w:val="24"/>
        </w:rPr>
        <w:t xml:space="preserve">the </w:t>
      </w:r>
      <w:r w:rsidR="00D16DFD" w:rsidRPr="007F19C6">
        <w:rPr>
          <w:rFonts w:ascii="Times New Roman" w:hAnsi="Times New Roman" w:cs="Times New Roman"/>
          <w:sz w:val="24"/>
          <w:szCs w:val="24"/>
        </w:rPr>
        <w:t>m</w:t>
      </w:r>
      <w:r w:rsidR="008610C4" w:rsidRPr="007F19C6">
        <w:rPr>
          <w:rFonts w:ascii="Times New Roman" w:hAnsi="Times New Roman" w:cs="Times New Roman"/>
          <w:sz w:val="24"/>
          <w:szCs w:val="24"/>
        </w:rPr>
        <w:t>usic appear to be of the classic era</w:t>
      </w:r>
      <w:r w:rsidR="007741A1" w:rsidRPr="007F19C6">
        <w:rPr>
          <w:rFonts w:ascii="Times New Roman" w:hAnsi="Times New Roman" w:cs="Times New Roman"/>
          <w:sz w:val="24"/>
          <w:szCs w:val="24"/>
        </w:rPr>
        <w:t>;</w:t>
      </w:r>
      <w:r w:rsidR="008610C4" w:rsidRPr="007F19C6">
        <w:rPr>
          <w:rFonts w:ascii="Times New Roman" w:hAnsi="Times New Roman" w:cs="Times New Roman"/>
          <w:sz w:val="24"/>
          <w:szCs w:val="24"/>
        </w:rPr>
        <w:t xml:space="preserve"> it has structural </w:t>
      </w:r>
      <w:r w:rsidR="007741A1" w:rsidRPr="007F19C6">
        <w:rPr>
          <w:rFonts w:ascii="Times New Roman" w:hAnsi="Times New Roman" w:cs="Times New Roman"/>
          <w:sz w:val="24"/>
          <w:szCs w:val="24"/>
        </w:rPr>
        <w:t>balance, clarity and unity</w:t>
      </w:r>
      <w:r w:rsidR="007A2563">
        <w:rPr>
          <w:rFonts w:ascii="Times New Roman" w:hAnsi="Times New Roman" w:cs="Times New Roman"/>
          <w:sz w:val="24"/>
          <w:szCs w:val="24"/>
        </w:rPr>
        <w:t xml:space="preserve"> (</w:t>
      </w:r>
      <w:r w:rsidR="007A2563">
        <w:rPr>
          <w:rFonts w:ascii="Times New Roman" w:hAnsi="Times New Roman" w:cs="Times New Roman"/>
          <w:sz w:val="24"/>
          <w:szCs w:val="24"/>
          <w:shd w:val="clear" w:color="auto" w:fill="FFFFFF"/>
        </w:rPr>
        <w:t>Elina, 2016)</w:t>
      </w:r>
      <w:r w:rsidR="008610C4" w:rsidRPr="007F19C6">
        <w:rPr>
          <w:rFonts w:ascii="Times New Roman" w:hAnsi="Times New Roman" w:cs="Times New Roman"/>
          <w:sz w:val="24"/>
          <w:szCs w:val="24"/>
        </w:rPr>
        <w:t>.</w:t>
      </w:r>
      <w:r w:rsidR="0063750D" w:rsidRPr="007F19C6">
        <w:rPr>
          <w:rFonts w:ascii="Times New Roman" w:hAnsi="Times New Roman" w:cs="Times New Roman"/>
          <w:sz w:val="24"/>
          <w:szCs w:val="24"/>
        </w:rPr>
        <w:t xml:space="preserve"> </w:t>
      </w:r>
      <w:r w:rsidR="00D52A6B" w:rsidRPr="007F19C6">
        <w:rPr>
          <w:rFonts w:ascii="Times New Roman" w:hAnsi="Times New Roman" w:cs="Times New Roman"/>
          <w:sz w:val="24"/>
          <w:szCs w:val="24"/>
        </w:rPr>
        <w:t>G</w:t>
      </w:r>
      <w:r w:rsidR="0063750D" w:rsidRPr="007F19C6">
        <w:rPr>
          <w:rFonts w:ascii="Times New Roman" w:hAnsi="Times New Roman" w:cs="Times New Roman"/>
          <w:sz w:val="24"/>
          <w:szCs w:val="24"/>
        </w:rPr>
        <w:t>ood coordination of high and low pitch is felt, bringing out an angelic melody.</w:t>
      </w:r>
      <w:r w:rsidR="009A7096" w:rsidRPr="007F19C6">
        <w:rPr>
          <w:rFonts w:ascii="Times New Roman" w:hAnsi="Times New Roman" w:cs="Times New Roman"/>
          <w:sz w:val="24"/>
          <w:szCs w:val="24"/>
        </w:rPr>
        <w:t xml:space="preserve"> The performance can be termed as polyphonic, as there </w:t>
      </w:r>
      <w:r w:rsidR="00D52A6B" w:rsidRPr="007F19C6">
        <w:rPr>
          <w:rFonts w:ascii="Times New Roman" w:hAnsi="Times New Roman" w:cs="Times New Roman"/>
          <w:sz w:val="24"/>
          <w:szCs w:val="24"/>
        </w:rPr>
        <w:t>is</w:t>
      </w:r>
      <w:r w:rsidR="009A7096" w:rsidRPr="007F19C6">
        <w:rPr>
          <w:rFonts w:ascii="Times New Roman" w:hAnsi="Times New Roman" w:cs="Times New Roman"/>
          <w:sz w:val="24"/>
          <w:szCs w:val="24"/>
        </w:rPr>
        <w:t xml:space="preserve"> more than one independent melody occurring at the same time.</w:t>
      </w:r>
      <w:r w:rsidR="00CA164A" w:rsidRPr="007F19C6">
        <w:rPr>
          <w:rFonts w:ascii="Times New Roman" w:hAnsi="Times New Roman" w:cs="Times New Roman"/>
          <w:sz w:val="24"/>
          <w:szCs w:val="24"/>
        </w:rPr>
        <w:t xml:space="preserve"> There is no accompaniment</w:t>
      </w:r>
      <w:r w:rsidR="00482E01" w:rsidRPr="007F19C6">
        <w:rPr>
          <w:rFonts w:ascii="Times New Roman" w:hAnsi="Times New Roman" w:cs="Times New Roman"/>
          <w:sz w:val="24"/>
          <w:szCs w:val="24"/>
        </w:rPr>
        <w:t xml:space="preserve"> by</w:t>
      </w:r>
      <w:r w:rsidR="00CA164A" w:rsidRPr="007F19C6">
        <w:rPr>
          <w:rFonts w:ascii="Times New Roman" w:hAnsi="Times New Roman" w:cs="Times New Roman"/>
          <w:sz w:val="24"/>
          <w:szCs w:val="24"/>
        </w:rPr>
        <w:t xml:space="preserve"> instrumental combination. </w:t>
      </w:r>
    </w:p>
    <w:p w14:paraId="056BF03C" w14:textId="5A9D7E50" w:rsidR="001E359F" w:rsidRPr="007F19C6" w:rsidRDefault="00BC5A17" w:rsidP="007F19C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</w:rPr>
        <w:tab/>
      </w:r>
      <w:r w:rsidR="00071CC5" w:rsidRPr="007F19C6">
        <w:rPr>
          <w:rFonts w:ascii="Times New Roman" w:hAnsi="Times New Roman" w:cs="Times New Roman"/>
          <w:sz w:val="24"/>
          <w:szCs w:val="24"/>
        </w:rPr>
        <w:t xml:space="preserve">The </w:t>
      </w:r>
      <w:r w:rsidR="00017D5F" w:rsidRPr="007F19C6">
        <w:rPr>
          <w:rFonts w:ascii="Times New Roman" w:hAnsi="Times New Roman" w:cs="Times New Roman"/>
          <w:i/>
          <w:iCs/>
          <w:sz w:val="24"/>
          <w:szCs w:val="24"/>
        </w:rPr>
        <w:t xml:space="preserve">Renaissance Music in a Castle. Ancient </w:t>
      </w:r>
      <w:r w:rsidR="00D16DFD" w:rsidRPr="007F19C6">
        <w:rPr>
          <w:rFonts w:ascii="Times New Roman" w:hAnsi="Times New Roman" w:cs="Times New Roman"/>
          <w:i/>
          <w:iCs/>
          <w:sz w:val="24"/>
          <w:szCs w:val="24"/>
        </w:rPr>
        <w:t>m</w:t>
      </w:r>
      <w:r w:rsidR="00017D5F" w:rsidRPr="007F19C6">
        <w:rPr>
          <w:rFonts w:ascii="Times New Roman" w:hAnsi="Times New Roman" w:cs="Times New Roman"/>
          <w:i/>
          <w:iCs/>
          <w:sz w:val="24"/>
          <w:szCs w:val="24"/>
        </w:rPr>
        <w:t xml:space="preserve">usic in the Loire Valley </w:t>
      </w:r>
      <w:r w:rsidR="00D16DFD" w:rsidRPr="007F19C6">
        <w:rPr>
          <w:rFonts w:ascii="Times New Roman" w:hAnsi="Times New Roman" w:cs="Times New Roman"/>
          <w:sz w:val="24"/>
          <w:szCs w:val="24"/>
        </w:rPr>
        <w:t>video</w:t>
      </w:r>
      <w:r w:rsidR="00071CC5" w:rsidRPr="007F19C6">
        <w:rPr>
          <w:rFonts w:ascii="Times New Roman" w:hAnsi="Times New Roman" w:cs="Times New Roman"/>
          <w:sz w:val="24"/>
          <w:szCs w:val="24"/>
        </w:rPr>
        <w:t xml:space="preserve"> appears to be a performance of the renaissance era</w:t>
      </w:r>
      <w:r w:rsidR="00F13B89" w:rsidRPr="007F19C6">
        <w:rPr>
          <w:rFonts w:ascii="Times New Roman" w:hAnsi="Times New Roman" w:cs="Times New Roman"/>
          <w:sz w:val="24"/>
          <w:szCs w:val="24"/>
        </w:rPr>
        <w:t xml:space="preserve"> with </w:t>
      </w:r>
      <w:r w:rsidR="00D16DFD" w:rsidRPr="007F19C6">
        <w:rPr>
          <w:rFonts w:ascii="Times New Roman" w:hAnsi="Times New Roman" w:cs="Times New Roman"/>
          <w:sz w:val="24"/>
          <w:szCs w:val="24"/>
        </w:rPr>
        <w:t>old</w:t>
      </w:r>
      <w:r w:rsidR="00F13B89" w:rsidRPr="007F19C6">
        <w:rPr>
          <w:rFonts w:ascii="Times New Roman" w:hAnsi="Times New Roman" w:cs="Times New Roman"/>
          <w:sz w:val="24"/>
          <w:szCs w:val="24"/>
        </w:rPr>
        <w:t xml:space="preserve"> instruments alone</w:t>
      </w:r>
      <w:r w:rsidR="007A2563">
        <w:rPr>
          <w:rFonts w:ascii="Times New Roman" w:hAnsi="Times New Roman" w:cs="Times New Roman"/>
          <w:sz w:val="24"/>
          <w:szCs w:val="24"/>
        </w:rPr>
        <w:t xml:space="preserve"> (</w:t>
      </w:r>
      <w:r w:rsidR="007A2563">
        <w:rPr>
          <w:rFonts w:ascii="Times New Roman" w:hAnsi="Times New Roman" w:cs="Times New Roman"/>
          <w:sz w:val="24"/>
          <w:szCs w:val="24"/>
          <w:shd w:val="clear" w:color="auto" w:fill="FFFFFF"/>
        </w:rPr>
        <w:t>HurryKen Production, 2014)</w:t>
      </w:r>
      <w:r w:rsidR="00F13B89" w:rsidRPr="007F19C6">
        <w:rPr>
          <w:rFonts w:ascii="Times New Roman" w:hAnsi="Times New Roman" w:cs="Times New Roman"/>
          <w:sz w:val="24"/>
          <w:szCs w:val="24"/>
        </w:rPr>
        <w:t>. The</w:t>
      </w:r>
      <w:r w:rsidR="002A6F8F" w:rsidRPr="007F19C6">
        <w:rPr>
          <w:rFonts w:ascii="Times New Roman" w:hAnsi="Times New Roman" w:cs="Times New Roman"/>
          <w:sz w:val="24"/>
          <w:szCs w:val="24"/>
        </w:rPr>
        <w:t>se instruments</w:t>
      </w:r>
      <w:r w:rsidR="00F13B89" w:rsidRPr="007F19C6">
        <w:rPr>
          <w:rFonts w:ascii="Times New Roman" w:hAnsi="Times New Roman" w:cs="Times New Roman"/>
          <w:sz w:val="24"/>
          <w:szCs w:val="24"/>
        </w:rPr>
        <w:t xml:space="preserve"> include a renaissance guitar, flutes, shawms and an ancient drum</w:t>
      </w:r>
      <w:r w:rsidR="00842582" w:rsidRPr="007F19C6">
        <w:rPr>
          <w:rFonts w:ascii="Times New Roman" w:hAnsi="Times New Roman" w:cs="Times New Roman"/>
          <w:sz w:val="24"/>
          <w:szCs w:val="24"/>
        </w:rPr>
        <w:t xml:space="preserve">. </w:t>
      </w:r>
      <w:r w:rsidR="005F3CED" w:rsidRPr="007F19C6">
        <w:rPr>
          <w:rFonts w:ascii="Times New Roman" w:hAnsi="Times New Roman" w:cs="Times New Roman"/>
          <w:sz w:val="24"/>
          <w:szCs w:val="24"/>
        </w:rPr>
        <w:t>The performers are in black uniform</w:t>
      </w:r>
      <w:r w:rsidR="002A6F8F" w:rsidRPr="007F19C6">
        <w:rPr>
          <w:rFonts w:ascii="Times New Roman" w:hAnsi="Times New Roman" w:cs="Times New Roman"/>
          <w:sz w:val="24"/>
          <w:szCs w:val="24"/>
        </w:rPr>
        <w:t>s</w:t>
      </w:r>
      <w:r w:rsidR="005F3CED" w:rsidRPr="007F19C6">
        <w:rPr>
          <w:rFonts w:ascii="Times New Roman" w:hAnsi="Times New Roman" w:cs="Times New Roman"/>
          <w:sz w:val="24"/>
          <w:szCs w:val="24"/>
        </w:rPr>
        <w:t xml:space="preserve"> and</w:t>
      </w:r>
      <w:r w:rsidR="00140724" w:rsidRPr="007F19C6">
        <w:rPr>
          <w:rFonts w:ascii="Times New Roman" w:hAnsi="Times New Roman" w:cs="Times New Roman"/>
          <w:sz w:val="24"/>
          <w:szCs w:val="24"/>
        </w:rPr>
        <w:t xml:space="preserve"> are</w:t>
      </w:r>
      <w:r w:rsidR="005F3CED" w:rsidRPr="007F19C6">
        <w:rPr>
          <w:rFonts w:ascii="Times New Roman" w:hAnsi="Times New Roman" w:cs="Times New Roman"/>
          <w:sz w:val="24"/>
          <w:szCs w:val="24"/>
        </w:rPr>
        <w:t xml:space="preserve"> highly skilled</w:t>
      </w:r>
      <w:r w:rsidR="00140724" w:rsidRPr="007F19C6">
        <w:rPr>
          <w:rFonts w:ascii="Times New Roman" w:hAnsi="Times New Roman" w:cs="Times New Roman"/>
          <w:sz w:val="24"/>
          <w:szCs w:val="24"/>
        </w:rPr>
        <w:t>; perfect coordination is felt in the</w:t>
      </w:r>
      <w:r w:rsidR="00B93734" w:rsidRPr="007F19C6">
        <w:rPr>
          <w:rFonts w:ascii="Times New Roman" w:hAnsi="Times New Roman" w:cs="Times New Roman"/>
          <w:sz w:val="24"/>
          <w:szCs w:val="24"/>
        </w:rPr>
        <w:t xml:space="preserve"> enjoyable</w:t>
      </w:r>
      <w:r w:rsidR="00140724" w:rsidRPr="007F19C6">
        <w:rPr>
          <w:rFonts w:ascii="Times New Roman" w:hAnsi="Times New Roman" w:cs="Times New Roman"/>
          <w:sz w:val="24"/>
          <w:szCs w:val="24"/>
        </w:rPr>
        <w:t xml:space="preserve"> r</w:t>
      </w:r>
      <w:r w:rsidR="00BD7DC9" w:rsidRPr="007F19C6">
        <w:rPr>
          <w:rFonts w:ascii="Times New Roman" w:hAnsi="Times New Roman" w:cs="Times New Roman"/>
          <w:sz w:val="24"/>
          <w:szCs w:val="24"/>
        </w:rPr>
        <w:t>hyth</w:t>
      </w:r>
      <w:r w:rsidR="00140724" w:rsidRPr="007F19C6">
        <w:rPr>
          <w:rFonts w:ascii="Times New Roman" w:hAnsi="Times New Roman" w:cs="Times New Roman"/>
          <w:sz w:val="24"/>
          <w:szCs w:val="24"/>
        </w:rPr>
        <w:t>m</w:t>
      </w:r>
      <w:r w:rsidR="00B93734" w:rsidRPr="007F19C6">
        <w:rPr>
          <w:rFonts w:ascii="Times New Roman" w:hAnsi="Times New Roman" w:cs="Times New Roman"/>
          <w:sz w:val="24"/>
          <w:szCs w:val="24"/>
        </w:rPr>
        <w:t xml:space="preserve"> </w:t>
      </w:r>
      <w:r w:rsidR="004466D5" w:rsidRPr="007F19C6">
        <w:rPr>
          <w:rFonts w:ascii="Times New Roman" w:hAnsi="Times New Roman" w:cs="Times New Roman"/>
          <w:sz w:val="24"/>
          <w:szCs w:val="24"/>
        </w:rPr>
        <w:t>of</w:t>
      </w:r>
      <w:r w:rsidR="00B93734" w:rsidRPr="007F19C6">
        <w:rPr>
          <w:rFonts w:ascii="Times New Roman" w:hAnsi="Times New Roman" w:cs="Times New Roman"/>
          <w:sz w:val="24"/>
          <w:szCs w:val="24"/>
        </w:rPr>
        <w:t xml:space="preserve"> the </w:t>
      </w:r>
      <w:r w:rsidR="00D16DFD" w:rsidRPr="007F19C6">
        <w:rPr>
          <w:rFonts w:ascii="Times New Roman" w:hAnsi="Times New Roman" w:cs="Times New Roman"/>
          <w:sz w:val="24"/>
          <w:szCs w:val="24"/>
        </w:rPr>
        <w:t>m</w:t>
      </w:r>
      <w:r w:rsidR="00B93734" w:rsidRPr="007F19C6">
        <w:rPr>
          <w:rFonts w:ascii="Times New Roman" w:hAnsi="Times New Roman" w:cs="Times New Roman"/>
          <w:sz w:val="24"/>
          <w:szCs w:val="24"/>
        </w:rPr>
        <w:t>usic</w:t>
      </w:r>
      <w:r w:rsidR="00140724" w:rsidRPr="007F19C6">
        <w:rPr>
          <w:rFonts w:ascii="Times New Roman" w:hAnsi="Times New Roman" w:cs="Times New Roman"/>
          <w:sz w:val="24"/>
          <w:szCs w:val="24"/>
        </w:rPr>
        <w:t xml:space="preserve">. </w:t>
      </w:r>
      <w:r w:rsidR="00E53FA4" w:rsidRPr="007F19C6">
        <w:rPr>
          <w:rFonts w:ascii="Times New Roman" w:hAnsi="Times New Roman" w:cs="Times New Roman"/>
          <w:sz w:val="24"/>
          <w:szCs w:val="24"/>
        </w:rPr>
        <w:t xml:space="preserve">Similarly, in the last </w:t>
      </w:r>
      <w:r w:rsidR="00133865" w:rsidRPr="007F19C6">
        <w:rPr>
          <w:rFonts w:ascii="Times New Roman" w:hAnsi="Times New Roman" w:cs="Times New Roman"/>
          <w:sz w:val="24"/>
          <w:szCs w:val="24"/>
        </w:rPr>
        <w:t xml:space="preserve">video, </w:t>
      </w:r>
      <w:r w:rsidR="00133865" w:rsidRPr="007F19C6">
        <w:rPr>
          <w:rFonts w:ascii="Times New Roman" w:hAnsi="Times New Roman" w:cs="Times New Roman"/>
          <w:i/>
          <w:iCs/>
          <w:sz w:val="24"/>
          <w:szCs w:val="24"/>
        </w:rPr>
        <w:t>Quartetto di Liuti da Milano – Ricercari danze madrigali canoni del Cinquecento – parte 3</w:t>
      </w:r>
      <w:r w:rsidR="00E53FA4" w:rsidRPr="007F19C6">
        <w:rPr>
          <w:rFonts w:ascii="Times New Roman" w:hAnsi="Times New Roman" w:cs="Times New Roman"/>
          <w:sz w:val="24"/>
          <w:szCs w:val="24"/>
        </w:rPr>
        <w:t>, the perfo</w:t>
      </w:r>
      <w:r w:rsidR="00B93734" w:rsidRPr="007F19C6">
        <w:rPr>
          <w:rFonts w:ascii="Times New Roman" w:hAnsi="Times New Roman" w:cs="Times New Roman"/>
          <w:sz w:val="24"/>
          <w:szCs w:val="24"/>
        </w:rPr>
        <w:t>r</w:t>
      </w:r>
      <w:r w:rsidR="00E53FA4" w:rsidRPr="007F19C6">
        <w:rPr>
          <w:rFonts w:ascii="Times New Roman" w:hAnsi="Times New Roman" w:cs="Times New Roman"/>
          <w:sz w:val="24"/>
          <w:szCs w:val="24"/>
        </w:rPr>
        <w:t>mers are competent</w:t>
      </w:r>
      <w:r w:rsidR="007A2563">
        <w:rPr>
          <w:rFonts w:ascii="Times New Roman" w:hAnsi="Times New Roman" w:cs="Times New Roman"/>
          <w:sz w:val="24"/>
          <w:szCs w:val="24"/>
        </w:rPr>
        <w:t xml:space="preserve"> (</w:t>
      </w:r>
      <w:r w:rsidR="007A2563">
        <w:rPr>
          <w:rFonts w:ascii="Times New Roman" w:hAnsi="Times New Roman" w:cs="Times New Roman"/>
          <w:sz w:val="24"/>
          <w:szCs w:val="24"/>
          <w:shd w:val="clear" w:color="auto" w:fill="FFFFFF"/>
        </w:rPr>
        <w:t>Edoardo, 2012)</w:t>
      </w:r>
      <w:r w:rsidR="004466D5" w:rsidRPr="007F19C6">
        <w:rPr>
          <w:rFonts w:ascii="Times New Roman" w:hAnsi="Times New Roman" w:cs="Times New Roman"/>
          <w:sz w:val="24"/>
          <w:szCs w:val="24"/>
        </w:rPr>
        <w:t>. Based on the instruments used, I think the music was composed in the baroque era when extr</w:t>
      </w:r>
      <w:r w:rsidR="00D16DFD" w:rsidRPr="007F19C6">
        <w:rPr>
          <w:rFonts w:ascii="Times New Roman" w:hAnsi="Times New Roman" w:cs="Times New Roman"/>
          <w:sz w:val="24"/>
          <w:szCs w:val="24"/>
        </w:rPr>
        <w:t>aordinari</w:t>
      </w:r>
      <w:r w:rsidR="004466D5" w:rsidRPr="007F19C6">
        <w:rPr>
          <w:rFonts w:ascii="Times New Roman" w:hAnsi="Times New Roman" w:cs="Times New Roman"/>
          <w:sz w:val="24"/>
          <w:szCs w:val="24"/>
        </w:rPr>
        <w:t>ly ornate and elaborate art approache</w:t>
      </w:r>
      <w:r w:rsidR="00D16DFD" w:rsidRPr="007F19C6">
        <w:rPr>
          <w:rFonts w:ascii="Times New Roman" w:hAnsi="Times New Roman" w:cs="Times New Roman"/>
          <w:sz w:val="24"/>
          <w:szCs w:val="24"/>
        </w:rPr>
        <w:t>s</w:t>
      </w:r>
      <w:r w:rsidR="004466D5" w:rsidRPr="007F19C6">
        <w:rPr>
          <w:rFonts w:ascii="Times New Roman" w:hAnsi="Times New Roman" w:cs="Times New Roman"/>
          <w:sz w:val="24"/>
          <w:szCs w:val="24"/>
        </w:rPr>
        <w:t xml:space="preserve"> were used. </w:t>
      </w:r>
      <w:r w:rsidR="00A730A8" w:rsidRPr="007F19C6">
        <w:rPr>
          <w:rFonts w:ascii="Times New Roman" w:hAnsi="Times New Roman" w:cs="Times New Roman"/>
          <w:sz w:val="24"/>
          <w:szCs w:val="24"/>
        </w:rPr>
        <w:t xml:space="preserve">The </w:t>
      </w:r>
      <w:r w:rsidR="00D16DFD" w:rsidRPr="007F19C6">
        <w:rPr>
          <w:rFonts w:ascii="Times New Roman" w:hAnsi="Times New Roman" w:cs="Times New Roman"/>
          <w:sz w:val="24"/>
          <w:szCs w:val="24"/>
        </w:rPr>
        <w:t>tool</w:t>
      </w:r>
      <w:r w:rsidR="00A730A8" w:rsidRPr="007F19C6">
        <w:rPr>
          <w:rFonts w:ascii="Times New Roman" w:hAnsi="Times New Roman" w:cs="Times New Roman"/>
          <w:sz w:val="24"/>
          <w:szCs w:val="24"/>
        </w:rPr>
        <w:t xml:space="preserve">s used are the lutes. </w:t>
      </w:r>
      <w:r w:rsidR="00C7644C" w:rsidRPr="007F19C6">
        <w:rPr>
          <w:rFonts w:ascii="Times New Roman" w:hAnsi="Times New Roman" w:cs="Times New Roman"/>
          <w:sz w:val="24"/>
          <w:szCs w:val="24"/>
        </w:rPr>
        <w:t>The three performances are on</w:t>
      </w:r>
      <w:r w:rsidR="00D16DFD" w:rsidRPr="007F19C6">
        <w:rPr>
          <w:rFonts w:ascii="Times New Roman" w:hAnsi="Times New Roman" w:cs="Times New Roman"/>
          <w:sz w:val="24"/>
          <w:szCs w:val="24"/>
        </w:rPr>
        <w:t>-</w:t>
      </w:r>
      <w:r w:rsidR="00C7644C" w:rsidRPr="007F19C6">
        <w:rPr>
          <w:rFonts w:ascii="Times New Roman" w:hAnsi="Times New Roman" w:cs="Times New Roman"/>
          <w:sz w:val="24"/>
          <w:szCs w:val="24"/>
        </w:rPr>
        <w:t>stage, and there is a lot of applause from the audience after each of them.</w:t>
      </w:r>
    </w:p>
    <w:p w14:paraId="3A314092" w14:textId="77777777" w:rsidR="001E359F" w:rsidRPr="007F19C6" w:rsidRDefault="001E359F" w:rsidP="007F19C6">
      <w:pPr>
        <w:shd w:val="clear" w:color="auto" w:fill="FFFFFF"/>
        <w:spacing w:after="0" w:line="480" w:lineRule="auto"/>
        <w:contextualSpacing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</w:rPr>
        <w:br w:type="column"/>
      </w:r>
      <w:r w:rsidRPr="007F19C6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>References</w:t>
      </w:r>
    </w:p>
    <w:p w14:paraId="0171778B" w14:textId="77777777" w:rsidR="007F19C6" w:rsidRPr="007F19C6" w:rsidRDefault="007F19C6" w:rsidP="007F19C6">
      <w:pPr>
        <w:shd w:val="clear" w:color="auto" w:fill="FFFFFF"/>
        <w:spacing w:after="0" w:line="480" w:lineRule="auto"/>
        <w:ind w:left="720" w:right="72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  <w:shd w:val="clear" w:color="auto" w:fill="FFFFFF"/>
        </w:rPr>
        <w:t>Edoardo Lambertenghi. (2012). </w:t>
      </w:r>
      <w:r w:rsidRPr="007F19C6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Quartetto di Liuti da Milano - Ricercari danze madrigali canzoni del Cinquecento - parte 3</w:t>
      </w:r>
      <w:r w:rsidRPr="007F19C6">
        <w:rPr>
          <w:rFonts w:ascii="Times New Roman" w:hAnsi="Times New Roman" w:cs="Times New Roman"/>
          <w:sz w:val="24"/>
          <w:szCs w:val="24"/>
          <w:shd w:val="clear" w:color="auto" w:fill="FFFFFF"/>
        </w:rPr>
        <w:t> [Video]. YouTube. </w:t>
      </w:r>
      <w:hyperlink r:id="rId6" w:history="1">
        <w:r w:rsidRPr="007F19C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https://www.youtube.com/watch?v=Lg9HnYN-K6M</w:t>
        </w:r>
      </w:hyperlink>
    </w:p>
    <w:p w14:paraId="7903C5BE" w14:textId="77777777" w:rsidR="007F19C6" w:rsidRPr="007F19C6" w:rsidRDefault="007F19C6" w:rsidP="007F19C6">
      <w:pPr>
        <w:shd w:val="clear" w:color="auto" w:fill="FFFFFF"/>
        <w:spacing w:after="0" w:line="480" w:lineRule="auto"/>
        <w:ind w:left="720" w:right="72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  <w:shd w:val="clear" w:color="auto" w:fill="FFFFFF"/>
        </w:rPr>
        <w:t>Elina Charalambous. (2016). </w:t>
      </w:r>
      <w:r w:rsidRPr="007F19C6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El grillo - Josquin des prez</w:t>
      </w:r>
      <w:r w:rsidRPr="007F19C6">
        <w:rPr>
          <w:rFonts w:ascii="Times New Roman" w:hAnsi="Times New Roman" w:cs="Times New Roman"/>
          <w:sz w:val="24"/>
          <w:szCs w:val="24"/>
          <w:shd w:val="clear" w:color="auto" w:fill="FFFFFF"/>
        </w:rPr>
        <w:t> [Video]. YouTube. </w:t>
      </w:r>
      <w:hyperlink r:id="rId7" w:history="1">
        <w:r w:rsidRPr="007F19C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https://www.youtube.com/watch?v=YKkLXZouMcg</w:t>
        </w:r>
      </w:hyperlink>
    </w:p>
    <w:p w14:paraId="20C5F759" w14:textId="77777777" w:rsidR="007F19C6" w:rsidRPr="007F19C6" w:rsidRDefault="007F19C6" w:rsidP="007F19C6">
      <w:pPr>
        <w:shd w:val="clear" w:color="auto" w:fill="FFFFFF"/>
        <w:spacing w:after="0" w:line="480" w:lineRule="auto"/>
        <w:ind w:left="720" w:right="72" w:hanging="720"/>
        <w:contextualSpacing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  <w:shd w:val="clear" w:color="auto" w:fill="FFFFFF"/>
        </w:rPr>
        <w:t>HurryKen Production. (2014). </w:t>
      </w:r>
      <w:r w:rsidRPr="007F19C6">
        <w:rPr>
          <w:rStyle w:val="Emphasis"/>
          <w:rFonts w:ascii="Times New Roman" w:hAnsi="Times New Roman" w:cs="Times New Roman"/>
          <w:sz w:val="24"/>
          <w:szCs w:val="24"/>
          <w:shd w:val="clear" w:color="auto" w:fill="FFFFFF"/>
        </w:rPr>
        <w:t>Renaissance Music in a Castle. Ancient Music in the Loire Valley</w:t>
      </w:r>
      <w:r w:rsidRPr="007F19C6">
        <w:rPr>
          <w:rFonts w:ascii="Times New Roman" w:hAnsi="Times New Roman" w:cs="Times New Roman"/>
          <w:sz w:val="24"/>
          <w:szCs w:val="24"/>
          <w:shd w:val="clear" w:color="auto" w:fill="FFFFFF"/>
        </w:rPr>
        <w:t> [Video]. YouTube. </w:t>
      </w:r>
      <w:hyperlink r:id="rId8" w:history="1">
        <w:r w:rsidRPr="007F19C6">
          <w:rPr>
            <w:rStyle w:val="Hyperlink"/>
            <w:rFonts w:ascii="Times New Roman" w:hAnsi="Times New Roman" w:cs="Times New Roman"/>
            <w:color w:val="auto"/>
            <w:sz w:val="24"/>
            <w:szCs w:val="24"/>
            <w:shd w:val="clear" w:color="auto" w:fill="FFFFFF"/>
          </w:rPr>
          <w:t>https://www.youtube.com/watch?v=vxPB76pmWss</w:t>
        </w:r>
      </w:hyperlink>
    </w:p>
    <w:p w14:paraId="56F9762C" w14:textId="0A0C1A8D" w:rsidR="00BC5A17" w:rsidRPr="007F19C6" w:rsidRDefault="001E359F" w:rsidP="007F19C6">
      <w:pPr>
        <w:spacing w:after="0" w:line="480" w:lineRule="auto"/>
        <w:contextualSpacing/>
        <w:rPr>
          <w:rFonts w:ascii="Times New Roman" w:hAnsi="Times New Roman" w:cs="Times New Roman"/>
          <w:sz w:val="24"/>
          <w:szCs w:val="24"/>
        </w:rPr>
      </w:pPr>
      <w:r w:rsidRPr="007F19C6">
        <w:rPr>
          <w:rFonts w:ascii="Times New Roman" w:hAnsi="Times New Roman" w:cs="Times New Roman"/>
          <w:sz w:val="24"/>
          <w:szCs w:val="24"/>
        </w:rPr>
        <w:br w:type="column"/>
      </w:r>
    </w:p>
    <w:sectPr w:rsidR="00BC5A17" w:rsidRPr="007F19C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8FAD275" w14:textId="77777777" w:rsidR="0040531C" w:rsidRDefault="0040531C" w:rsidP="00357D97">
      <w:pPr>
        <w:spacing w:after="0" w:line="240" w:lineRule="auto"/>
      </w:pPr>
      <w:r>
        <w:separator/>
      </w:r>
    </w:p>
  </w:endnote>
  <w:endnote w:type="continuationSeparator" w:id="0">
    <w:p w14:paraId="595BE631" w14:textId="77777777" w:rsidR="0040531C" w:rsidRDefault="0040531C" w:rsidP="00357D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CEC6830" w14:textId="77777777" w:rsidR="00357D97" w:rsidRDefault="00357D97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128FB9" w14:textId="77777777" w:rsidR="00357D97" w:rsidRDefault="00357D97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BF5A767" w14:textId="77777777" w:rsidR="00357D97" w:rsidRDefault="00357D97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172A82" w14:textId="77777777" w:rsidR="0040531C" w:rsidRDefault="0040531C" w:rsidP="00357D97">
      <w:pPr>
        <w:spacing w:after="0" w:line="240" w:lineRule="auto"/>
      </w:pPr>
      <w:r>
        <w:separator/>
      </w:r>
    </w:p>
  </w:footnote>
  <w:footnote w:type="continuationSeparator" w:id="0">
    <w:p w14:paraId="2B7BE5E9" w14:textId="77777777" w:rsidR="0040531C" w:rsidRDefault="0040531C" w:rsidP="00357D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DAEF9F5" w14:textId="77777777" w:rsidR="00357D97" w:rsidRDefault="00357D97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5545066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01E61A27" w14:textId="75F624E5" w:rsidR="00357D97" w:rsidRPr="00357D97" w:rsidRDefault="00357D97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357D9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57D9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57D9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7A2563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Pr="00357D9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49D94BBF" w14:textId="77777777" w:rsidR="00357D97" w:rsidRDefault="00357D97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175652" w14:textId="77777777" w:rsidR="00357D97" w:rsidRDefault="00357D9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7MwMzIytzQ3NrUwtDBS0lEKTi0uzszPAykwqgUAYHNn9CwAAAA="/>
  </w:docVars>
  <w:rsids>
    <w:rsidRoot w:val="00062313"/>
    <w:rsid w:val="00017D5F"/>
    <w:rsid w:val="00062313"/>
    <w:rsid w:val="00071CC5"/>
    <w:rsid w:val="000A09A8"/>
    <w:rsid w:val="00133865"/>
    <w:rsid w:val="00140724"/>
    <w:rsid w:val="001E359F"/>
    <w:rsid w:val="002A6F8F"/>
    <w:rsid w:val="0035668B"/>
    <w:rsid w:val="00357D97"/>
    <w:rsid w:val="00392BEF"/>
    <w:rsid w:val="0040531C"/>
    <w:rsid w:val="004466D5"/>
    <w:rsid w:val="00482E01"/>
    <w:rsid w:val="00493BB9"/>
    <w:rsid w:val="005F3CED"/>
    <w:rsid w:val="005F74DC"/>
    <w:rsid w:val="00615AC6"/>
    <w:rsid w:val="006308FA"/>
    <w:rsid w:val="0063750D"/>
    <w:rsid w:val="00652AD1"/>
    <w:rsid w:val="006C4E92"/>
    <w:rsid w:val="007741A1"/>
    <w:rsid w:val="007A2563"/>
    <w:rsid w:val="007F19C6"/>
    <w:rsid w:val="00842582"/>
    <w:rsid w:val="008610C4"/>
    <w:rsid w:val="009A0348"/>
    <w:rsid w:val="009A7096"/>
    <w:rsid w:val="00A4784F"/>
    <w:rsid w:val="00A50AC7"/>
    <w:rsid w:val="00A66FB3"/>
    <w:rsid w:val="00A730A8"/>
    <w:rsid w:val="00AD0E80"/>
    <w:rsid w:val="00AF1749"/>
    <w:rsid w:val="00B93734"/>
    <w:rsid w:val="00BC5A17"/>
    <w:rsid w:val="00BD7DC9"/>
    <w:rsid w:val="00C7644C"/>
    <w:rsid w:val="00CA164A"/>
    <w:rsid w:val="00D02413"/>
    <w:rsid w:val="00D16DFD"/>
    <w:rsid w:val="00D52A6B"/>
    <w:rsid w:val="00E53FA4"/>
    <w:rsid w:val="00F13B89"/>
    <w:rsid w:val="00F74E5E"/>
    <w:rsid w:val="00F918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642E0"/>
  <w15:chartTrackingRefBased/>
  <w15:docId w15:val="{BEFEDA1B-005A-445C-AC2A-8E1A938D20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57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57D97"/>
  </w:style>
  <w:style w:type="paragraph" w:styleId="Footer">
    <w:name w:val="footer"/>
    <w:basedOn w:val="Normal"/>
    <w:link w:val="FooterChar"/>
    <w:uiPriority w:val="99"/>
    <w:unhideWhenUsed/>
    <w:rsid w:val="00357D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57D97"/>
  </w:style>
  <w:style w:type="paragraph" w:styleId="NormalWeb">
    <w:name w:val="Normal (Web)"/>
    <w:basedOn w:val="Normal"/>
    <w:uiPriority w:val="99"/>
    <w:semiHidden/>
    <w:unhideWhenUsed/>
    <w:rsid w:val="001E35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1E359F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1E35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9583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7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7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vxPB76pmWss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https://www.youtube.com/watch?v=YKkLXZouMcg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youtube.com/watch?v=Lg9HnYN-K6M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360</Words>
  <Characters>2054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2021-09-23T15:23:00Z</dcterms:created>
  <dcterms:modified xsi:type="dcterms:W3CDTF">2021-09-23T15:23:00Z</dcterms:modified>
</cp:coreProperties>
</file>